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0" w:type="pct"/>
        <w:jc w:val="center"/>
        <w:tblInd w:w="-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08"/>
        <w:gridCol w:w="708"/>
        <w:gridCol w:w="89"/>
        <w:gridCol w:w="35"/>
        <w:gridCol w:w="455"/>
        <w:gridCol w:w="129"/>
        <w:gridCol w:w="296"/>
        <w:gridCol w:w="566"/>
        <w:gridCol w:w="429"/>
        <w:gridCol w:w="571"/>
        <w:gridCol w:w="420"/>
        <w:gridCol w:w="146"/>
        <w:gridCol w:w="425"/>
        <w:gridCol w:w="87"/>
        <w:gridCol w:w="17"/>
        <w:gridCol w:w="174"/>
        <w:gridCol w:w="566"/>
        <w:gridCol w:w="717"/>
        <w:gridCol w:w="135"/>
        <w:gridCol w:w="425"/>
        <w:gridCol w:w="142"/>
        <w:gridCol w:w="7"/>
        <w:gridCol w:w="708"/>
        <w:gridCol w:w="135"/>
        <w:gridCol w:w="144"/>
        <w:gridCol w:w="390"/>
      </w:tblGrid>
      <w:tr w:rsidR="006D3727" w:rsidRPr="00FB3A3F" w:rsidTr="008D288C">
        <w:trPr>
          <w:trHeight w:val="128"/>
          <w:jc w:val="center"/>
        </w:trPr>
        <w:tc>
          <w:tcPr>
            <w:tcW w:w="1041" w:type="pct"/>
            <w:vMerge w:val="restart"/>
            <w:shd w:val="clear" w:color="auto" w:fill="BFBFBF"/>
            <w:vAlign w:val="center"/>
            <w:hideMark/>
          </w:tcPr>
          <w:p w:rsidR="006D3727" w:rsidRPr="006B1698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FECHA DE LA SOLICITUD:</w:t>
            </w:r>
          </w:p>
        </w:tc>
        <w:tc>
          <w:tcPr>
            <w:tcW w:w="325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6D3727" w:rsidRPr="007625BD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7625BD"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  <w:t>Día</w:t>
            </w:r>
          </w:p>
        </w:tc>
        <w:tc>
          <w:tcPr>
            <w:tcW w:w="325" w:type="pct"/>
            <w:vMerge w:val="restart"/>
            <w:shd w:val="clear" w:color="000000" w:fill="FFFFFF"/>
            <w:vAlign w:val="center"/>
          </w:tcPr>
          <w:p w:rsidR="006D3727" w:rsidRPr="007625BD" w:rsidRDefault="006D3727" w:rsidP="006F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</w:pPr>
            <w:r w:rsidRPr="007625BD"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  <w:t>Mes</w:t>
            </w:r>
          </w:p>
          <w:p w:rsidR="006D3727" w:rsidRPr="006F6932" w:rsidRDefault="006D3727" w:rsidP="006F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D9D9D9"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4"/>
            <w:vMerge w:val="restart"/>
            <w:shd w:val="clear" w:color="000000" w:fill="FFFFFF"/>
            <w:vAlign w:val="center"/>
          </w:tcPr>
          <w:p w:rsidR="006D3727" w:rsidRPr="007625BD" w:rsidRDefault="006D3727" w:rsidP="006F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</w:pPr>
            <w:r w:rsidRPr="007625BD"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  <w:t>Año</w:t>
            </w:r>
          </w:p>
          <w:p w:rsidR="006D3727" w:rsidRPr="006F6932" w:rsidRDefault="006D3727" w:rsidP="006F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D9D9D9"/>
                <w:sz w:val="18"/>
                <w:szCs w:val="18"/>
                <w:lang w:eastAsia="es-CO"/>
              </w:rPr>
            </w:pPr>
          </w:p>
        </w:tc>
        <w:tc>
          <w:tcPr>
            <w:tcW w:w="853" w:type="pct"/>
            <w:gridSpan w:val="4"/>
            <w:vMerge w:val="restart"/>
            <w:shd w:val="clear" w:color="auto" w:fill="D9D9D9"/>
            <w:vAlign w:val="center"/>
          </w:tcPr>
          <w:p w:rsidR="006D3727" w:rsidRPr="006B1698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72" w:type="pct"/>
            <w:gridSpan w:val="8"/>
            <w:vMerge w:val="restart"/>
            <w:shd w:val="clear" w:color="auto" w:fill="BFBFBF"/>
            <w:vAlign w:val="center"/>
          </w:tcPr>
          <w:p w:rsidR="006D3727" w:rsidRPr="007625BD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7625BD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FECHA REQUERIDA DE CAMBIO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5" w:type="pct"/>
            <w:gridSpan w:val="4"/>
            <w:vMerge w:val="restart"/>
            <w:shd w:val="clear" w:color="000000" w:fill="FFFFFF"/>
            <w:vAlign w:val="center"/>
          </w:tcPr>
          <w:p w:rsidR="006D3727" w:rsidRDefault="006D3727" w:rsidP="006F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</w:pPr>
            <w:r w:rsidRPr="007625BD"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  <w:t>Día</w:t>
            </w:r>
          </w:p>
          <w:p w:rsidR="006D3727" w:rsidRPr="007625BD" w:rsidRDefault="006D3727" w:rsidP="006F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vMerge w:val="restart"/>
            <w:shd w:val="clear" w:color="000000" w:fill="FFFFFF"/>
            <w:vAlign w:val="center"/>
          </w:tcPr>
          <w:p w:rsidR="006D3727" w:rsidRPr="007625BD" w:rsidRDefault="006D3727" w:rsidP="006F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</w:pPr>
            <w:r w:rsidRPr="007625BD"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  <w:t>Mes</w:t>
            </w:r>
          </w:p>
          <w:p w:rsidR="006D3727" w:rsidRPr="006F6932" w:rsidRDefault="006D3727" w:rsidP="006F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D9D9D9"/>
                <w:sz w:val="18"/>
                <w:szCs w:val="18"/>
                <w:lang w:eastAsia="es-CO"/>
              </w:rPr>
            </w:pPr>
          </w:p>
        </w:tc>
        <w:tc>
          <w:tcPr>
            <w:tcW w:w="307" w:type="pct"/>
            <w:gridSpan w:val="3"/>
            <w:vMerge w:val="restart"/>
            <w:shd w:val="clear" w:color="000000" w:fill="FFFFFF"/>
            <w:vAlign w:val="center"/>
          </w:tcPr>
          <w:p w:rsidR="006D3727" w:rsidRPr="007625BD" w:rsidRDefault="006D3727" w:rsidP="006F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</w:pPr>
            <w:r w:rsidRPr="007625BD"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  <w:t>Año</w:t>
            </w:r>
          </w:p>
          <w:p w:rsidR="006D3727" w:rsidRPr="006F6932" w:rsidRDefault="006D3727" w:rsidP="006F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D9D9D9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127"/>
          <w:jc w:val="center"/>
        </w:trPr>
        <w:tc>
          <w:tcPr>
            <w:tcW w:w="1041" w:type="pct"/>
            <w:vMerge/>
            <w:shd w:val="clear" w:color="auto" w:fill="BFBFBF"/>
            <w:vAlign w:val="center"/>
          </w:tcPr>
          <w:p w:rsidR="006D3727" w:rsidRPr="006B1698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tcBorders>
              <w:top w:val="nil"/>
            </w:tcBorders>
            <w:shd w:val="clear" w:color="000000" w:fill="FFFFFF"/>
            <w:vAlign w:val="center"/>
          </w:tcPr>
          <w:p w:rsidR="006D3727" w:rsidRPr="006F6932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vMerge/>
            <w:shd w:val="clear" w:color="000000" w:fill="FFFFFF"/>
            <w:vAlign w:val="center"/>
          </w:tcPr>
          <w:p w:rsidR="006D3727" w:rsidRPr="006F6932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4"/>
            <w:vMerge/>
            <w:shd w:val="clear" w:color="000000" w:fill="FFFFFF"/>
            <w:vAlign w:val="center"/>
          </w:tcPr>
          <w:p w:rsidR="006D3727" w:rsidRPr="006F6932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</w:tc>
        <w:tc>
          <w:tcPr>
            <w:tcW w:w="853" w:type="pct"/>
            <w:gridSpan w:val="4"/>
            <w:vMerge/>
            <w:shd w:val="clear" w:color="auto" w:fill="D9D9D9"/>
            <w:vAlign w:val="center"/>
          </w:tcPr>
          <w:p w:rsidR="006D3727" w:rsidRPr="006B1698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72" w:type="pct"/>
            <w:gridSpan w:val="8"/>
            <w:vMerge/>
            <w:shd w:val="clear" w:color="auto" w:fill="BFBFBF"/>
            <w:vAlign w:val="center"/>
          </w:tcPr>
          <w:p w:rsidR="006D3727" w:rsidRPr="007625BD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4"/>
            <w:vMerge/>
            <w:shd w:val="clear" w:color="000000" w:fill="FFFFFF"/>
            <w:vAlign w:val="center"/>
          </w:tcPr>
          <w:p w:rsidR="006D3727" w:rsidRPr="006F6932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vMerge/>
            <w:shd w:val="clear" w:color="000000" w:fill="FFFFFF"/>
            <w:vAlign w:val="center"/>
          </w:tcPr>
          <w:p w:rsidR="006D3727" w:rsidRPr="006F6932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</w:tc>
        <w:tc>
          <w:tcPr>
            <w:tcW w:w="307" w:type="pct"/>
            <w:gridSpan w:val="3"/>
            <w:vMerge/>
            <w:shd w:val="clear" w:color="000000" w:fill="FFFFFF"/>
            <w:vAlign w:val="center"/>
          </w:tcPr>
          <w:p w:rsidR="006D3727" w:rsidRPr="006F6932" w:rsidRDefault="006D3727" w:rsidP="0076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257"/>
          <w:jc w:val="center"/>
        </w:trPr>
        <w:tc>
          <w:tcPr>
            <w:tcW w:w="5000" w:type="pct"/>
            <w:gridSpan w:val="27"/>
            <w:shd w:val="clear" w:color="000000" w:fill="D9D9D9"/>
            <w:noWrap/>
            <w:vAlign w:val="center"/>
            <w:hideMark/>
          </w:tcPr>
          <w:p w:rsidR="006D3727" w:rsidRDefault="00786EA1" w:rsidP="00786E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ESTRUCTURACIÓN DEL CAMBIO</w:t>
            </w:r>
          </w:p>
          <w:p w:rsidR="00786EA1" w:rsidRPr="00786EA1" w:rsidRDefault="00786EA1" w:rsidP="00786EA1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sz w:val="14"/>
                <w:szCs w:val="18"/>
                <w:lang w:eastAsia="es-CO"/>
              </w:rPr>
            </w:pPr>
            <w:r w:rsidRPr="00786EA1">
              <w:rPr>
                <w:rFonts w:ascii="Arial" w:eastAsia="Times New Roman" w:hAnsi="Arial" w:cs="Arial"/>
                <w:sz w:val="12"/>
                <w:szCs w:val="18"/>
                <w:lang w:eastAsia="es-CO"/>
              </w:rPr>
              <w:t>Espa</w:t>
            </w:r>
            <w:r>
              <w:rPr>
                <w:rFonts w:ascii="Arial" w:eastAsia="Times New Roman" w:hAnsi="Arial" w:cs="Arial"/>
                <w:sz w:val="12"/>
                <w:szCs w:val="18"/>
                <w:lang w:eastAsia="es-CO"/>
              </w:rPr>
              <w:t>cio para llenar por el solicitante del cambio</w:t>
            </w:r>
          </w:p>
        </w:tc>
      </w:tr>
      <w:tr w:rsidR="006D3727" w:rsidRPr="00FB3A3F" w:rsidTr="008D288C">
        <w:trPr>
          <w:trHeight w:val="112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  <w:hideMark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  <w:hideMark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D3727" w:rsidRPr="00FB3A3F" w:rsidTr="008D288C">
        <w:trPr>
          <w:trHeight w:val="54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  <w:hideMark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Cargo: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  <w:hideMark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D3727" w:rsidRPr="00FB3A3F" w:rsidTr="008D288C">
        <w:trPr>
          <w:trHeight w:val="54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  <w:hideMark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Dependencia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  <w:hideMark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D3727" w:rsidRPr="00FB3A3F" w:rsidTr="008D288C">
        <w:trPr>
          <w:trHeight w:val="54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  <w:hideMark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Correo Electrónico: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  <w:hideMark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D3727" w:rsidRPr="00FB3A3F" w:rsidTr="008D288C">
        <w:trPr>
          <w:trHeight w:val="54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  <w:hideMark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Tipo de cambio:</w:t>
            </w:r>
          </w:p>
        </w:tc>
        <w:tc>
          <w:tcPr>
            <w:tcW w:w="3252" w:type="pct"/>
            <w:gridSpan w:val="22"/>
            <w:shd w:val="clear" w:color="000000" w:fill="FFFFFF"/>
            <w:hideMark/>
          </w:tcPr>
          <w:p w:rsidR="006D3727" w:rsidRPr="006F6932" w:rsidRDefault="006D3727" w:rsidP="007625B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&lt;Indicar la categoría según el procedimiento Gestión de Cambios&gt;</w:t>
            </w:r>
          </w:p>
          <w:p w:rsidR="006D3727" w:rsidRPr="003B465D" w:rsidRDefault="006D3727" w:rsidP="0076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1732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  <w:hideMark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Descripción del cambio:</w:t>
            </w:r>
          </w:p>
        </w:tc>
        <w:tc>
          <w:tcPr>
            <w:tcW w:w="3252" w:type="pct"/>
            <w:gridSpan w:val="22"/>
            <w:shd w:val="clear" w:color="000000" w:fill="FFFFFF"/>
            <w:hideMark/>
          </w:tcPr>
          <w:p w:rsidR="006D3727" w:rsidRPr="006F6932" w:rsidRDefault="006D3727" w:rsidP="007625B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&lt;Describir el cambio solicitado&gt;</w:t>
            </w:r>
          </w:p>
          <w:p w:rsidR="006D3727" w:rsidRPr="003B465D" w:rsidRDefault="006D3727" w:rsidP="0076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1900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  <w:hideMark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Beneficios del cambio o consecuencias de no realizarlo:</w:t>
            </w:r>
          </w:p>
        </w:tc>
        <w:tc>
          <w:tcPr>
            <w:tcW w:w="3252" w:type="pct"/>
            <w:gridSpan w:val="22"/>
            <w:shd w:val="clear" w:color="000000" w:fill="FFFFFF"/>
            <w:hideMark/>
          </w:tcPr>
          <w:p w:rsidR="006D3727" w:rsidRPr="006F6932" w:rsidRDefault="006D3727" w:rsidP="007625B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&lt;Mencionar los beneficios del cambio o las consecuencias por su no realización&gt;</w:t>
            </w:r>
          </w:p>
          <w:p w:rsidR="006D3727" w:rsidRPr="003B465D" w:rsidRDefault="006D3727" w:rsidP="0076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353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Prioridad del cambio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 xml:space="preserve"> según procedimiento de Gestión de Cambios</w:t>
            </w: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1" w:type="pct"/>
            <w:gridSpan w:val="5"/>
            <w:shd w:val="clear" w:color="000000" w:fill="FFFFFF"/>
            <w:vAlign w:val="center"/>
          </w:tcPr>
          <w:p w:rsidR="006D3727" w:rsidRPr="006B1698" w:rsidRDefault="006D3727" w:rsidP="00DB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Emergencia:</w:t>
            </w:r>
          </w:p>
        </w:tc>
        <w:tc>
          <w:tcPr>
            <w:tcW w:w="262" w:type="pct"/>
            <w:shd w:val="clear" w:color="000000" w:fill="FFFFFF"/>
            <w:vAlign w:val="center"/>
          </w:tcPr>
          <w:p w:rsidR="006D3727" w:rsidRPr="006B1698" w:rsidRDefault="006D3727" w:rsidP="00C15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60" w:type="pct"/>
            <w:gridSpan w:val="2"/>
            <w:shd w:val="clear" w:color="000000" w:fill="FFFFFF"/>
            <w:vAlign w:val="center"/>
          </w:tcPr>
          <w:p w:rsidR="006D3727" w:rsidRPr="006B1698" w:rsidRDefault="006D3727" w:rsidP="00DB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Alto: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6D3727" w:rsidRPr="006B1698" w:rsidRDefault="006D3727" w:rsidP="00C15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779" w:type="pct"/>
            <w:gridSpan w:val="6"/>
            <w:shd w:val="clear" w:color="000000" w:fill="FFFFFF"/>
            <w:vAlign w:val="center"/>
          </w:tcPr>
          <w:p w:rsidR="006D3727" w:rsidRPr="006B1698" w:rsidRDefault="006D3727" w:rsidP="00DB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De rutina: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6D3727" w:rsidRPr="006B1698" w:rsidRDefault="006D3727" w:rsidP="00DB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21" w:type="pct"/>
            <w:gridSpan w:val="5"/>
            <w:shd w:val="clear" w:color="000000" w:fill="FFFFFF"/>
            <w:vAlign w:val="center"/>
          </w:tcPr>
          <w:p w:rsidR="006D3727" w:rsidRPr="006B1698" w:rsidRDefault="006D3727" w:rsidP="00831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Bajo:</w:t>
            </w:r>
          </w:p>
        </w:tc>
        <w:tc>
          <w:tcPr>
            <w:tcW w:w="179" w:type="pct"/>
            <w:shd w:val="clear" w:color="000000" w:fill="FFFFFF"/>
            <w:vAlign w:val="center"/>
          </w:tcPr>
          <w:p w:rsidR="006D3727" w:rsidRPr="006B1698" w:rsidRDefault="006D3727" w:rsidP="00C15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353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Plan de trabajo: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&lt;Describir la solución definida y el plan de trabajo, considerando tiempo, recursos necesarios y resultados esperados</w:t>
            </w:r>
            <w:r w:rsidR="00786EA1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.</w:t>
            </w: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&gt;</w:t>
            </w:r>
          </w:p>
          <w:p w:rsidR="006D3727" w:rsidRPr="003B465D" w:rsidRDefault="006D3727" w:rsidP="00C15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C15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C15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C15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C15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C15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Pr="006B1698" w:rsidRDefault="006D3727" w:rsidP="00C15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180"/>
          <w:jc w:val="center"/>
        </w:trPr>
        <w:tc>
          <w:tcPr>
            <w:tcW w:w="1748" w:type="pct"/>
            <w:gridSpan w:val="5"/>
            <w:vMerge w:val="restart"/>
            <w:shd w:val="clear" w:color="auto" w:fill="D9D9D9"/>
            <w:vAlign w:val="center"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B465D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Infraestructura tecnológica afectada: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6D3727" w:rsidRPr="006B1698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Los recurso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</w:t>
            </w:r>
            <w:r w:rsidRPr="006B169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tecnológicos, servicios o aplicativos afectado(s) son:</w:t>
            </w:r>
          </w:p>
        </w:tc>
      </w:tr>
      <w:tr w:rsidR="006D3727" w:rsidRPr="00FB3A3F" w:rsidTr="008D288C">
        <w:trPr>
          <w:trHeight w:val="1681"/>
          <w:jc w:val="center"/>
        </w:trPr>
        <w:tc>
          <w:tcPr>
            <w:tcW w:w="1748" w:type="pct"/>
            <w:gridSpan w:val="5"/>
            <w:vMerge/>
            <w:shd w:val="clear" w:color="auto" w:fill="D9D9D9"/>
            <w:vAlign w:val="center"/>
          </w:tcPr>
          <w:p w:rsidR="006D3727" w:rsidRPr="003B465D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&lt;Mencionar los recursos tecnológicos, los servicios y los aplicativos afectados por el cambio</w:t>
            </w:r>
            <w:r w:rsidR="00786EA1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.</w:t>
            </w: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&gt;</w:t>
            </w:r>
          </w:p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Pr="006B1698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180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</w:tcPr>
          <w:p w:rsidR="006D3727" w:rsidRPr="003B465D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¿Se requiere ventana de mantenimiento?</w:t>
            </w:r>
          </w:p>
        </w:tc>
        <w:tc>
          <w:tcPr>
            <w:tcW w:w="209" w:type="pct"/>
            <w:shd w:val="clear" w:color="000000" w:fill="FFFFFF"/>
            <w:vAlign w:val="center"/>
          </w:tcPr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B465D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SI:</w:t>
            </w:r>
          </w:p>
        </w:tc>
        <w:tc>
          <w:tcPr>
            <w:tcW w:w="195" w:type="pct"/>
            <w:gridSpan w:val="2"/>
            <w:shd w:val="clear" w:color="000000" w:fill="FFFFFF"/>
            <w:vAlign w:val="center"/>
          </w:tcPr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BFBFBF"/>
                <w:sz w:val="18"/>
                <w:szCs w:val="18"/>
                <w:lang w:eastAsia="es-CO"/>
              </w:rPr>
            </w:pPr>
          </w:p>
        </w:tc>
        <w:tc>
          <w:tcPr>
            <w:tcW w:w="260" w:type="pct"/>
            <w:shd w:val="clear" w:color="000000" w:fill="FFFFFF"/>
            <w:vAlign w:val="center"/>
          </w:tcPr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B465D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NO:</w:t>
            </w:r>
          </w:p>
        </w:tc>
        <w:tc>
          <w:tcPr>
            <w:tcW w:w="197" w:type="pct"/>
            <w:shd w:val="clear" w:color="000000" w:fill="FFFFFF"/>
            <w:vAlign w:val="center"/>
          </w:tcPr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BFBFBF"/>
                <w:sz w:val="18"/>
                <w:szCs w:val="18"/>
                <w:lang w:eastAsia="es-CO"/>
              </w:rPr>
            </w:pPr>
          </w:p>
        </w:tc>
        <w:tc>
          <w:tcPr>
            <w:tcW w:w="455" w:type="pct"/>
            <w:gridSpan w:val="2"/>
            <w:shd w:val="clear" w:color="auto" w:fill="D9D9D9"/>
            <w:vAlign w:val="center"/>
          </w:tcPr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Impacto técnico</w:t>
            </w:r>
          </w:p>
        </w:tc>
        <w:tc>
          <w:tcPr>
            <w:tcW w:w="390" w:type="pct"/>
            <w:gridSpan w:val="5"/>
            <w:shd w:val="clear" w:color="000000" w:fill="FFFFFF"/>
            <w:vAlign w:val="center"/>
          </w:tcPr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Alto:</w:t>
            </w:r>
          </w:p>
        </w:tc>
        <w:tc>
          <w:tcPr>
            <w:tcW w:w="260" w:type="pct"/>
            <w:shd w:val="clear" w:color="000000" w:fill="FFFFFF"/>
            <w:vAlign w:val="center"/>
          </w:tcPr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91" w:type="pct"/>
            <w:gridSpan w:val="2"/>
            <w:shd w:val="clear" w:color="000000" w:fill="FFFFFF"/>
            <w:vAlign w:val="center"/>
          </w:tcPr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Medio:</w:t>
            </w:r>
          </w:p>
        </w:tc>
        <w:tc>
          <w:tcPr>
            <w:tcW w:w="260" w:type="pct"/>
            <w:gridSpan w:val="2"/>
            <w:shd w:val="clear" w:color="000000" w:fill="FFFFFF"/>
            <w:vAlign w:val="center"/>
          </w:tcPr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90" w:type="pct"/>
            <w:gridSpan w:val="3"/>
            <w:shd w:val="clear" w:color="000000" w:fill="FFFFFF"/>
            <w:vAlign w:val="center"/>
          </w:tcPr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Bajo:</w:t>
            </w:r>
          </w:p>
        </w:tc>
        <w:tc>
          <w:tcPr>
            <w:tcW w:w="245" w:type="pct"/>
            <w:gridSpan w:val="2"/>
            <w:shd w:val="clear" w:color="000000" w:fill="FFFFFF"/>
            <w:vAlign w:val="center"/>
          </w:tcPr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802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Justificación impacto: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6D3727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E5DF6" w:rsidRDefault="006E5DF6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906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lastRenderedPageBreak/>
              <w:t>Usuarios afectados: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&lt;Mencionar los grupos de usuarios afectados por el cambio&gt;</w:t>
            </w:r>
          </w:p>
          <w:p w:rsidR="006D3727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Pr="003B465D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180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Duración: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&lt;Período de tiempo estimado para la preparación e implantación del cambio&gt;</w:t>
            </w:r>
          </w:p>
          <w:p w:rsidR="006E5DF6" w:rsidRPr="006F6932" w:rsidRDefault="006E5DF6" w:rsidP="003B465D">
            <w:pPr>
              <w:spacing w:after="0" w:line="240" w:lineRule="auto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2237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Riesgos asociados al cambio: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&lt;Listar los posibles riesgos involucrados al hacer el cambio, principalmente los relacionados a la Disponibilidad, Integridad y Confidencialidad de los activos afectados por el cambio&gt;</w:t>
            </w:r>
          </w:p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  <w:p w:rsidR="006D3727" w:rsidRPr="006F6932" w:rsidRDefault="006D3727" w:rsidP="003B465D">
            <w:pPr>
              <w:spacing w:after="0" w:line="240" w:lineRule="auto"/>
              <w:rPr>
                <w:rFonts w:ascii="Arial" w:eastAsia="Times New Roman" w:hAnsi="Arial" w:cs="Arial"/>
                <w:color w:val="D9D9D9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2114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Mitigación de los riesgos: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6D3727" w:rsidRPr="006F6932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&lt;Listar las estrategias para mitigar los riesgos asociados al cambio&gt;</w:t>
            </w: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Pr="006B1698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1688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Estrategia de regresión del cambio: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6D3727" w:rsidRPr="006F6932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&lt;Indicar la estrategia de regresión en el caso que se presenten fallas al hacer el cambio&gt;</w:t>
            </w: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Pr="006F6932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</w:p>
        </w:tc>
      </w:tr>
      <w:tr w:rsidR="006D3727" w:rsidRPr="00FB3A3F" w:rsidTr="008D288C">
        <w:trPr>
          <w:trHeight w:val="1897"/>
          <w:jc w:val="center"/>
        </w:trPr>
        <w:tc>
          <w:tcPr>
            <w:tcW w:w="1748" w:type="pct"/>
            <w:gridSpan w:val="5"/>
            <w:shd w:val="clear" w:color="auto" w:fill="D9D9D9"/>
            <w:vAlign w:val="center"/>
          </w:tcPr>
          <w:p w:rsidR="006D3727" w:rsidRPr="006B1698" w:rsidRDefault="006D3727" w:rsidP="000A65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Plan de pruebas: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6D3727" w:rsidRPr="006F6932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  <w:r w:rsidRPr="006F6932"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  <w:t>&lt;Describir el plan de pruebas, teniendo en cuenta entre otros: fechas de pruebas, responsables encargados, recursos requeridos, casos de prueba&gt;</w:t>
            </w: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:rsidR="006D3727" w:rsidRPr="006F6932" w:rsidRDefault="006D3727" w:rsidP="006F6932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es-CO"/>
              </w:rPr>
            </w:pPr>
          </w:p>
        </w:tc>
      </w:tr>
      <w:tr w:rsidR="00786EA1" w:rsidRPr="00FB3A3F" w:rsidTr="008D288C">
        <w:trPr>
          <w:trHeight w:val="180"/>
          <w:jc w:val="center"/>
        </w:trPr>
        <w:tc>
          <w:tcPr>
            <w:tcW w:w="5000" w:type="pct"/>
            <w:gridSpan w:val="27"/>
            <w:shd w:val="clear" w:color="auto" w:fill="D9D9D9"/>
            <w:vAlign w:val="center"/>
          </w:tcPr>
          <w:p w:rsidR="00786EA1" w:rsidRDefault="00786EA1" w:rsidP="00065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2. APROBACIÓN DEL REQUERIMIENTO</w:t>
            </w:r>
          </w:p>
          <w:p w:rsidR="00786EA1" w:rsidRPr="00465FD4" w:rsidRDefault="00786EA1" w:rsidP="00065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2"/>
                <w:szCs w:val="18"/>
                <w:lang w:eastAsia="es-CO"/>
              </w:rPr>
              <w:t>La siguiente información es diligenciada por la dependencia que solicita el cambio, dando aval a la solicitud.</w:t>
            </w:r>
          </w:p>
        </w:tc>
      </w:tr>
      <w:tr w:rsidR="00786EA1" w:rsidRPr="00FB3A3F" w:rsidTr="008D288C">
        <w:trPr>
          <w:trHeight w:val="1200"/>
          <w:jc w:val="center"/>
        </w:trPr>
        <w:tc>
          <w:tcPr>
            <w:tcW w:w="1748" w:type="pct"/>
            <w:gridSpan w:val="5"/>
            <w:shd w:val="clear" w:color="auto" w:fill="auto"/>
            <w:vAlign w:val="center"/>
          </w:tcPr>
          <w:p w:rsidR="00786EA1" w:rsidRPr="006B1698" w:rsidRDefault="00786EA1" w:rsidP="000654A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26" w:type="pct"/>
            <w:gridSpan w:val="11"/>
            <w:shd w:val="clear" w:color="000000" w:fill="FFFFFF"/>
            <w:vAlign w:val="bottom"/>
          </w:tcPr>
          <w:p w:rsidR="00786EA1" w:rsidRPr="00465FD4" w:rsidRDefault="00786EA1" w:rsidP="00065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26" w:type="pct"/>
            <w:gridSpan w:val="11"/>
            <w:shd w:val="clear" w:color="000000" w:fill="FFFFFF"/>
            <w:vAlign w:val="bottom"/>
          </w:tcPr>
          <w:p w:rsidR="00786EA1" w:rsidRPr="00465FD4" w:rsidRDefault="00786EA1" w:rsidP="00065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</w:tr>
      <w:tr w:rsidR="00786EA1" w:rsidRPr="00FB3A3F" w:rsidTr="008D288C">
        <w:trPr>
          <w:trHeight w:val="180"/>
          <w:jc w:val="center"/>
        </w:trPr>
        <w:tc>
          <w:tcPr>
            <w:tcW w:w="1748" w:type="pct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86EA1" w:rsidRPr="006B1698" w:rsidRDefault="00786EA1" w:rsidP="00065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Grado – Apellidos y Nombres Jefe Dependencia</w:t>
            </w:r>
          </w:p>
        </w:tc>
        <w:tc>
          <w:tcPr>
            <w:tcW w:w="1626" w:type="pct"/>
            <w:gridSpan w:val="11"/>
            <w:tcBorders>
              <w:bottom w:val="single" w:sz="8" w:space="0" w:color="000000"/>
            </w:tcBorders>
            <w:shd w:val="clear" w:color="000000" w:fill="FFFFFF"/>
            <w:vAlign w:val="bottom"/>
          </w:tcPr>
          <w:p w:rsidR="00786EA1" w:rsidRDefault="00786EA1" w:rsidP="00065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Grado – Apellidos y Nombres</w:t>
            </w:r>
          </w:p>
          <w:p w:rsidR="00786EA1" w:rsidRPr="00465FD4" w:rsidRDefault="00786EA1" w:rsidP="00065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6"/>
                <w:szCs w:val="18"/>
                <w:lang w:eastAsia="es-CO"/>
              </w:rPr>
              <w:t>Cargo administrador responsable del activo a cambiar</w:t>
            </w:r>
          </w:p>
        </w:tc>
        <w:tc>
          <w:tcPr>
            <w:tcW w:w="1626" w:type="pct"/>
            <w:gridSpan w:val="11"/>
            <w:tcBorders>
              <w:bottom w:val="single" w:sz="8" w:space="0" w:color="000000"/>
            </w:tcBorders>
            <w:shd w:val="clear" w:color="000000" w:fill="FFFFFF"/>
            <w:vAlign w:val="bottom"/>
          </w:tcPr>
          <w:p w:rsidR="00786EA1" w:rsidRDefault="00786EA1" w:rsidP="00065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Grado – Apellidos y Nombres</w:t>
            </w:r>
          </w:p>
          <w:p w:rsidR="00786EA1" w:rsidRDefault="00786EA1" w:rsidP="00065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6"/>
                <w:szCs w:val="18"/>
                <w:lang w:eastAsia="es-CO"/>
              </w:rPr>
              <w:t xml:space="preserve">Cargo 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es-CO"/>
              </w:rPr>
              <w:t>responsable visto bueno</w:t>
            </w:r>
          </w:p>
        </w:tc>
      </w:tr>
      <w:tr w:rsidR="00786EA1" w:rsidRPr="00FB3A3F" w:rsidTr="008D288C">
        <w:trPr>
          <w:trHeight w:val="180"/>
          <w:jc w:val="center"/>
        </w:trPr>
        <w:tc>
          <w:tcPr>
            <w:tcW w:w="5000" w:type="pct"/>
            <w:gridSpan w:val="2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6EA1" w:rsidRPr="00465FD4" w:rsidRDefault="00786EA1" w:rsidP="00065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</w:tr>
      <w:tr w:rsidR="00786EA1" w:rsidRPr="00FB3A3F" w:rsidTr="008D288C">
        <w:trPr>
          <w:trHeight w:val="359"/>
          <w:jc w:val="center"/>
        </w:trPr>
        <w:tc>
          <w:tcPr>
            <w:tcW w:w="5000" w:type="pct"/>
            <w:gridSpan w:val="27"/>
            <w:shd w:val="clear" w:color="auto" w:fill="D9D9D9"/>
            <w:vAlign w:val="center"/>
            <w:hideMark/>
          </w:tcPr>
          <w:p w:rsidR="00786EA1" w:rsidRDefault="00786EA1" w:rsidP="00B85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3. APROBACIÓN DEL CAMBIO</w:t>
            </w:r>
          </w:p>
          <w:p w:rsidR="00786EA1" w:rsidRPr="00465FD4" w:rsidRDefault="00786EA1" w:rsidP="006E5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2"/>
                <w:szCs w:val="18"/>
                <w:lang w:eastAsia="es-CO"/>
              </w:rPr>
              <w:t xml:space="preserve">La siguiente información es diligenciada por la dependencia que </w:t>
            </w:r>
            <w:r>
              <w:rPr>
                <w:rFonts w:ascii="Arial" w:eastAsia="Times New Roman" w:hAnsi="Arial" w:cs="Arial"/>
                <w:b/>
                <w:sz w:val="12"/>
                <w:szCs w:val="18"/>
                <w:lang w:eastAsia="es-CO"/>
              </w:rPr>
              <w:t>realiza el cambio, dando aval al cambio</w:t>
            </w:r>
            <w:r w:rsidRPr="00465FD4">
              <w:rPr>
                <w:rFonts w:ascii="Arial" w:eastAsia="Times New Roman" w:hAnsi="Arial" w:cs="Arial"/>
                <w:b/>
                <w:sz w:val="12"/>
                <w:szCs w:val="18"/>
                <w:lang w:eastAsia="es-CO"/>
              </w:rPr>
              <w:t>.</w:t>
            </w:r>
          </w:p>
        </w:tc>
      </w:tr>
      <w:tr w:rsidR="00786EA1" w:rsidRPr="00FB3A3F" w:rsidTr="008D288C">
        <w:trPr>
          <w:trHeight w:val="1318"/>
          <w:jc w:val="center"/>
        </w:trPr>
        <w:tc>
          <w:tcPr>
            <w:tcW w:w="1732" w:type="pct"/>
            <w:gridSpan w:val="4"/>
            <w:shd w:val="clear" w:color="auto" w:fill="auto"/>
            <w:vAlign w:val="center"/>
          </w:tcPr>
          <w:p w:rsidR="00786EA1" w:rsidRPr="006B1698" w:rsidRDefault="00786EA1" w:rsidP="00B856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34" w:type="pct"/>
            <w:gridSpan w:val="11"/>
            <w:shd w:val="clear" w:color="000000" w:fill="FFFFFF"/>
            <w:vAlign w:val="center"/>
          </w:tcPr>
          <w:p w:rsidR="00786EA1" w:rsidRPr="006B1698" w:rsidRDefault="00786EA1" w:rsidP="00B856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33" w:type="pct"/>
            <w:gridSpan w:val="12"/>
            <w:shd w:val="clear" w:color="000000" w:fill="FFFFFF"/>
            <w:vAlign w:val="center"/>
          </w:tcPr>
          <w:p w:rsidR="00786EA1" w:rsidRPr="006B1698" w:rsidRDefault="00786EA1" w:rsidP="00B856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</w:tr>
      <w:tr w:rsidR="00786EA1" w:rsidRPr="00FB3A3F" w:rsidTr="008D288C">
        <w:trPr>
          <w:trHeight w:val="472"/>
          <w:jc w:val="center"/>
        </w:trPr>
        <w:tc>
          <w:tcPr>
            <w:tcW w:w="1732" w:type="pct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86EA1" w:rsidRPr="006B1698" w:rsidRDefault="00786EA1" w:rsidP="006E5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Grado – Apellidos y Nombres Jefe Dependencia</w:t>
            </w:r>
          </w:p>
        </w:tc>
        <w:tc>
          <w:tcPr>
            <w:tcW w:w="1634" w:type="pct"/>
            <w:gridSpan w:val="11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786EA1" w:rsidRPr="006B1698" w:rsidRDefault="00786EA1" w:rsidP="006E5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Grado – Apellidos y Nombres Jefe Dependencia</w:t>
            </w:r>
          </w:p>
        </w:tc>
        <w:tc>
          <w:tcPr>
            <w:tcW w:w="1633" w:type="pct"/>
            <w:gridSpan w:val="12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786EA1" w:rsidRPr="006B1698" w:rsidRDefault="00786EA1" w:rsidP="006E5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Grado – Apellidos y Nombres Jefe Dependencia</w:t>
            </w:r>
          </w:p>
        </w:tc>
      </w:tr>
      <w:tr w:rsidR="00786EA1" w:rsidRPr="00FB3A3F" w:rsidTr="008D288C">
        <w:trPr>
          <w:trHeight w:val="240"/>
          <w:jc w:val="center"/>
        </w:trPr>
        <w:tc>
          <w:tcPr>
            <w:tcW w:w="5000" w:type="pct"/>
            <w:gridSpan w:val="27"/>
            <w:tcBorders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:rsidR="00786EA1" w:rsidRDefault="00786EA1" w:rsidP="007E26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  <w:p w:rsidR="00786EA1" w:rsidRPr="006B1698" w:rsidRDefault="00786EA1" w:rsidP="007E26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786EA1" w:rsidRPr="00FB3A3F" w:rsidTr="008D288C">
        <w:tblPrEx>
          <w:jc w:val="left"/>
        </w:tblPrEx>
        <w:trPr>
          <w:trHeight w:val="240"/>
        </w:trPr>
        <w:tc>
          <w:tcPr>
            <w:tcW w:w="5000" w:type="pct"/>
            <w:gridSpan w:val="27"/>
            <w:shd w:val="clear" w:color="000000" w:fill="D9D9D9"/>
            <w:noWrap/>
            <w:vAlign w:val="bottom"/>
          </w:tcPr>
          <w:p w:rsidR="00786EA1" w:rsidRDefault="003C0248" w:rsidP="00AA3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4</w:t>
            </w:r>
            <w:r w:rsidR="00786E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. CIERRE Y </w:t>
            </w:r>
            <w:r w:rsidR="00786EA1" w:rsidRPr="006B16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REVISION POST IMPLEMENTACIÓN</w:t>
            </w:r>
          </w:p>
          <w:p w:rsidR="00786EA1" w:rsidRPr="00786EA1" w:rsidRDefault="00786EA1" w:rsidP="00AA3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8"/>
                <w:lang w:eastAsia="es-CO"/>
              </w:rPr>
              <w:t>Información para llenar al finalizar el cambio y dar por cerrado el caso</w:t>
            </w:r>
          </w:p>
        </w:tc>
      </w:tr>
      <w:tr w:rsidR="00786EA1" w:rsidRPr="00FB3A3F" w:rsidTr="008D288C">
        <w:tblPrEx>
          <w:jc w:val="left"/>
        </w:tblPrEx>
        <w:trPr>
          <w:trHeight w:val="840"/>
        </w:trPr>
        <w:tc>
          <w:tcPr>
            <w:tcW w:w="1748" w:type="pct"/>
            <w:gridSpan w:val="5"/>
            <w:shd w:val="clear" w:color="000000" w:fill="FFFFFF"/>
            <w:vAlign w:val="center"/>
          </w:tcPr>
          <w:p w:rsidR="00786EA1" w:rsidRPr="006B1698" w:rsidRDefault="00786EA1" w:rsidP="007E26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¿Se cumplieron los objetivos previstos?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786EA1" w:rsidRPr="006B1698" w:rsidRDefault="00786EA1" w:rsidP="007E26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786EA1" w:rsidRPr="00FB3A3F" w:rsidTr="008D288C">
        <w:tblPrEx>
          <w:jc w:val="left"/>
        </w:tblPrEx>
        <w:trPr>
          <w:trHeight w:val="840"/>
        </w:trPr>
        <w:tc>
          <w:tcPr>
            <w:tcW w:w="1748" w:type="pct"/>
            <w:gridSpan w:val="5"/>
            <w:shd w:val="clear" w:color="000000" w:fill="FFFFFF"/>
            <w:vAlign w:val="center"/>
          </w:tcPr>
          <w:p w:rsidR="00786EA1" w:rsidRPr="006B1698" w:rsidRDefault="00786EA1" w:rsidP="007E26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¿En qué medida se apartó el proceso de las previsiones realizadas por la Gestión de Cambios?</w:t>
            </w:r>
          </w:p>
        </w:tc>
        <w:tc>
          <w:tcPr>
            <w:tcW w:w="3252" w:type="pct"/>
            <w:gridSpan w:val="22"/>
            <w:shd w:val="clear" w:color="000000" w:fill="FFFFFF"/>
            <w:vAlign w:val="center"/>
          </w:tcPr>
          <w:p w:rsidR="00786EA1" w:rsidRPr="00FB3A3F" w:rsidRDefault="00786EA1" w:rsidP="007E26D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786EA1" w:rsidRPr="00FB3A3F" w:rsidTr="008D288C">
        <w:tblPrEx>
          <w:jc w:val="left"/>
        </w:tblPrEx>
        <w:trPr>
          <w:trHeight w:val="840"/>
        </w:trPr>
        <w:tc>
          <w:tcPr>
            <w:tcW w:w="1748" w:type="pct"/>
            <w:gridSpan w:val="5"/>
            <w:shd w:val="clear" w:color="000000" w:fill="FFFFFF"/>
            <w:vAlign w:val="center"/>
          </w:tcPr>
          <w:p w:rsidR="00786EA1" w:rsidRPr="006B1698" w:rsidRDefault="00786EA1" w:rsidP="007E26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¿Provocó el cambio problemas o interrupciones del servicio imprevistas?</w:t>
            </w:r>
          </w:p>
        </w:tc>
        <w:tc>
          <w:tcPr>
            <w:tcW w:w="3252" w:type="pct"/>
            <w:gridSpan w:val="22"/>
            <w:shd w:val="clear" w:color="auto" w:fill="auto"/>
            <w:vAlign w:val="center"/>
          </w:tcPr>
          <w:p w:rsidR="00786EA1" w:rsidRPr="00FB3A3F" w:rsidRDefault="00786EA1" w:rsidP="007E26D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786EA1" w:rsidRPr="00FB3A3F" w:rsidTr="008D288C">
        <w:tblPrEx>
          <w:jc w:val="left"/>
        </w:tblPrEx>
        <w:trPr>
          <w:trHeight w:val="840"/>
        </w:trPr>
        <w:tc>
          <w:tcPr>
            <w:tcW w:w="1748" w:type="pct"/>
            <w:gridSpan w:val="5"/>
            <w:shd w:val="clear" w:color="000000" w:fill="FFFFFF"/>
            <w:vAlign w:val="center"/>
          </w:tcPr>
          <w:p w:rsidR="00786EA1" w:rsidRPr="006B1698" w:rsidRDefault="00786EA1" w:rsidP="007E26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¿Cuál ha sido la percepción de los usuarios respecto al cambio?</w:t>
            </w:r>
          </w:p>
        </w:tc>
        <w:tc>
          <w:tcPr>
            <w:tcW w:w="3252" w:type="pct"/>
            <w:gridSpan w:val="22"/>
            <w:shd w:val="clear" w:color="auto" w:fill="auto"/>
            <w:vAlign w:val="center"/>
          </w:tcPr>
          <w:p w:rsidR="00786EA1" w:rsidRPr="00FB3A3F" w:rsidRDefault="00786EA1" w:rsidP="007E26D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786EA1" w:rsidRPr="00FB3A3F" w:rsidTr="008D288C">
        <w:tblPrEx>
          <w:jc w:val="left"/>
        </w:tblPrEx>
        <w:trPr>
          <w:trHeight w:val="840"/>
        </w:trPr>
        <w:tc>
          <w:tcPr>
            <w:tcW w:w="1748" w:type="pct"/>
            <w:gridSpan w:val="5"/>
            <w:shd w:val="clear" w:color="000000" w:fill="FFFFFF"/>
            <w:vAlign w:val="center"/>
          </w:tcPr>
          <w:p w:rsidR="00786EA1" w:rsidRPr="006B1698" w:rsidRDefault="00786EA1" w:rsidP="005805E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 xml:space="preserve">¿Se pusieron en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marcha la e</w:t>
            </w: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strategi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 xml:space="preserve">a de regresión del cambio </w:t>
            </w:r>
            <w:r w:rsidRPr="006B1698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en alguna fase del proceso? ¿Por qué?</w:t>
            </w:r>
          </w:p>
        </w:tc>
        <w:tc>
          <w:tcPr>
            <w:tcW w:w="3252" w:type="pct"/>
            <w:gridSpan w:val="22"/>
            <w:shd w:val="clear" w:color="auto" w:fill="auto"/>
            <w:vAlign w:val="center"/>
          </w:tcPr>
          <w:p w:rsidR="00786EA1" w:rsidRPr="00FB3A3F" w:rsidRDefault="00786EA1" w:rsidP="007E26D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786EA1" w:rsidRPr="00FB3A3F" w:rsidTr="008D288C">
        <w:tblPrEx>
          <w:jc w:val="left"/>
        </w:tblPrEx>
        <w:trPr>
          <w:trHeight w:val="840"/>
        </w:trPr>
        <w:tc>
          <w:tcPr>
            <w:tcW w:w="1748" w:type="pct"/>
            <w:gridSpan w:val="5"/>
            <w:shd w:val="clear" w:color="000000" w:fill="FFFFFF"/>
            <w:vAlign w:val="bottom"/>
          </w:tcPr>
          <w:p w:rsidR="00786EA1" w:rsidRPr="00465FD4" w:rsidRDefault="00786EA1" w:rsidP="006D3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 xml:space="preserve">Grado – Apellidos y Nombres </w:t>
            </w:r>
          </w:p>
        </w:tc>
        <w:tc>
          <w:tcPr>
            <w:tcW w:w="3252" w:type="pct"/>
            <w:gridSpan w:val="22"/>
            <w:shd w:val="clear" w:color="auto" w:fill="auto"/>
            <w:vAlign w:val="bottom"/>
          </w:tcPr>
          <w:p w:rsidR="00786EA1" w:rsidRPr="00465FD4" w:rsidRDefault="00786EA1" w:rsidP="006D3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  <w:u w:val="single"/>
                <w:lang w:val="es-ES_tradnl"/>
              </w:rPr>
              <w:t xml:space="preserve">Firma Responsable </w:t>
            </w:r>
            <w:r w:rsidRPr="00BB2E86">
              <w:rPr>
                <w:rFonts w:cs="Arial"/>
                <w:sz w:val="20"/>
                <w:szCs w:val="20"/>
                <w:u w:val="single"/>
                <w:lang w:val="es-ES_tradnl"/>
              </w:rPr>
              <w:t>de</w:t>
            </w:r>
            <w:r>
              <w:rPr>
                <w:rFonts w:cs="Arial"/>
                <w:sz w:val="20"/>
                <w:szCs w:val="20"/>
                <w:u w:val="single"/>
                <w:lang w:val="es-ES_tradnl"/>
              </w:rPr>
              <w:t>l</w:t>
            </w:r>
            <w:r w:rsidRPr="00BB2E86">
              <w:rPr>
                <w:rFonts w:cs="Arial"/>
                <w:sz w:val="20"/>
                <w:szCs w:val="20"/>
                <w:u w:val="single"/>
                <w:lang w:val="es-ES_tradnl"/>
              </w:rPr>
              <w:t xml:space="preserve"> Cambio</w:t>
            </w:r>
          </w:p>
        </w:tc>
      </w:tr>
      <w:tr w:rsidR="00786EA1" w:rsidRPr="00FB3A3F" w:rsidTr="008D288C">
        <w:tblPrEx>
          <w:jc w:val="left"/>
        </w:tblPrEx>
        <w:trPr>
          <w:trHeight w:val="840"/>
        </w:trPr>
        <w:tc>
          <w:tcPr>
            <w:tcW w:w="1748" w:type="pct"/>
            <w:gridSpan w:val="5"/>
            <w:shd w:val="clear" w:color="000000" w:fill="FFFFFF"/>
            <w:vAlign w:val="bottom"/>
          </w:tcPr>
          <w:p w:rsidR="00786EA1" w:rsidRPr="00465FD4" w:rsidRDefault="00786EA1" w:rsidP="006D3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465FD4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 xml:space="preserve">Grado – Apellidos y Nombres </w:t>
            </w:r>
          </w:p>
        </w:tc>
        <w:tc>
          <w:tcPr>
            <w:tcW w:w="3252" w:type="pct"/>
            <w:gridSpan w:val="22"/>
            <w:shd w:val="clear" w:color="auto" w:fill="auto"/>
            <w:vAlign w:val="bottom"/>
          </w:tcPr>
          <w:p w:rsidR="00786EA1" w:rsidRPr="00465FD4" w:rsidRDefault="00786EA1" w:rsidP="006D3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Firma Solicitante del cambio</w:t>
            </w:r>
          </w:p>
        </w:tc>
      </w:tr>
    </w:tbl>
    <w:p w:rsidR="00ED1E9F" w:rsidRPr="00FB3A3F" w:rsidRDefault="00ED1E9F" w:rsidP="00ED1E9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07E2D" w:rsidRPr="00FB3A3F" w:rsidRDefault="00E07E2D" w:rsidP="00ED1E9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07E2D" w:rsidRPr="00FB3A3F" w:rsidRDefault="00E07E2D" w:rsidP="00ED1E9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E26D9" w:rsidRDefault="007E26D9" w:rsidP="00ED1E9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E26D9" w:rsidRPr="007E26D9" w:rsidRDefault="007E26D9" w:rsidP="007E26D9">
      <w:pPr>
        <w:rPr>
          <w:rFonts w:ascii="Arial Narrow" w:hAnsi="Arial Narrow" w:cs="Arial"/>
          <w:sz w:val="20"/>
          <w:szCs w:val="20"/>
        </w:rPr>
      </w:pPr>
    </w:p>
    <w:p w:rsidR="007E26D9" w:rsidRPr="007E26D9" w:rsidRDefault="007E26D9" w:rsidP="007E26D9">
      <w:pPr>
        <w:rPr>
          <w:rFonts w:ascii="Arial Narrow" w:hAnsi="Arial Narrow" w:cs="Arial"/>
          <w:sz w:val="20"/>
          <w:szCs w:val="20"/>
        </w:rPr>
      </w:pPr>
    </w:p>
    <w:p w:rsidR="007E26D9" w:rsidRPr="007E26D9" w:rsidRDefault="007E26D9" w:rsidP="007E26D9">
      <w:pPr>
        <w:rPr>
          <w:rFonts w:ascii="Arial Narrow" w:hAnsi="Arial Narrow" w:cs="Arial"/>
          <w:sz w:val="20"/>
          <w:szCs w:val="20"/>
        </w:rPr>
      </w:pPr>
    </w:p>
    <w:p w:rsidR="00E07E2D" w:rsidRPr="007E26D9" w:rsidRDefault="00E07E2D" w:rsidP="0023553C">
      <w:pPr>
        <w:rPr>
          <w:rFonts w:ascii="Arial Narrow" w:hAnsi="Arial Narrow" w:cs="Arial"/>
          <w:sz w:val="20"/>
          <w:szCs w:val="20"/>
        </w:rPr>
      </w:pPr>
    </w:p>
    <w:sectPr w:rsidR="00E07E2D" w:rsidRPr="007E26D9" w:rsidSect="005C7349">
      <w:headerReference w:type="default" r:id="rId9"/>
      <w:footerReference w:type="default" r:id="rId10"/>
      <w:pgSz w:w="12240" w:h="15840" w:code="1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EC" w:rsidRDefault="00012DEC" w:rsidP="00813873">
      <w:pPr>
        <w:spacing w:after="0" w:line="240" w:lineRule="auto"/>
      </w:pPr>
      <w:r>
        <w:separator/>
      </w:r>
    </w:p>
  </w:endnote>
  <w:endnote w:type="continuationSeparator" w:id="0">
    <w:p w:rsidR="00012DEC" w:rsidRDefault="00012DEC" w:rsidP="0081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49" w:rsidRPr="006D7FB3" w:rsidRDefault="0034089B" w:rsidP="005C7349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bookmarkStart w:id="1" w:name="_Hlk211866398"/>
    <w:bookmarkStart w:id="2" w:name="_Hlk210293931"/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5867400</wp:posOffset>
          </wp:positionH>
          <wp:positionV relativeFrom="page">
            <wp:posOffset>9206230</wp:posOffset>
          </wp:positionV>
          <wp:extent cx="708660" cy="395605"/>
          <wp:effectExtent l="0" t="0" r="0" b="4445"/>
          <wp:wrapSquare wrapText="bothSides"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7349" w:rsidRPr="006D7FB3">
      <w:rPr>
        <w:rFonts w:ascii="Arial" w:hAnsi="Arial" w:cs="Arial"/>
        <w:sz w:val="16"/>
        <w:szCs w:val="16"/>
      </w:rPr>
      <w:t>Este documento es propiedad del EJÉRCITO NACIONAL</w:t>
    </w:r>
    <w:r w:rsidR="005C7349">
      <w:rPr>
        <w:rFonts w:ascii="Arial" w:hAnsi="Arial" w:cs="Arial"/>
        <w:sz w:val="16"/>
        <w:szCs w:val="16"/>
      </w:rPr>
      <w:t xml:space="preserve">                                                     </w:t>
    </w:r>
  </w:p>
  <w:p w:rsidR="005C7349" w:rsidRPr="007A0469" w:rsidRDefault="005C7349" w:rsidP="005C7349">
    <w:pPr>
      <w:numPr>
        <w:ilvl w:val="0"/>
        <w:numId w:val="4"/>
      </w:num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7FB3">
      <w:rPr>
        <w:rFonts w:ascii="Arial" w:hAnsi="Arial" w:cs="Arial"/>
        <w:sz w:val="16"/>
        <w:szCs w:val="16"/>
      </w:rPr>
      <w:t>No está autorizada su reproducción total o parcial</w:t>
    </w:r>
    <w:bookmarkEnd w:id="1"/>
    <w:bookmarkEnd w:id="2"/>
  </w:p>
  <w:p w:rsidR="005C7349" w:rsidRDefault="005C73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EC" w:rsidRDefault="00012DEC" w:rsidP="00813873">
      <w:pPr>
        <w:spacing w:after="0" w:line="240" w:lineRule="auto"/>
      </w:pPr>
      <w:r>
        <w:separator/>
      </w:r>
    </w:p>
  </w:footnote>
  <w:footnote w:type="continuationSeparator" w:id="0">
    <w:p w:rsidR="00012DEC" w:rsidRDefault="00012DEC" w:rsidP="0081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0DA" w:rsidRDefault="006D10DA">
    <w:pPr>
      <w:pStyle w:val="Encabezado"/>
      <w:rPr>
        <w:lang w:val="es-MX"/>
      </w:rPr>
    </w:pPr>
  </w:p>
  <w:tbl>
    <w:tblPr>
      <w:tblW w:w="5087" w:type="pct"/>
      <w:jc w:val="center"/>
      <w:tblInd w:w="7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05"/>
      <w:gridCol w:w="2942"/>
      <w:gridCol w:w="2694"/>
    </w:tblGrid>
    <w:tr w:rsidR="008D288C" w:rsidRPr="00EF0E33" w:rsidTr="00353A14">
      <w:trPr>
        <w:trHeight w:val="283"/>
        <w:jc w:val="center"/>
      </w:trPr>
      <w:tc>
        <w:tcPr>
          <w:tcW w:w="2424" w:type="pct"/>
          <w:vMerge w:val="restart"/>
          <w:vAlign w:val="center"/>
        </w:tcPr>
        <w:p w:rsidR="00880575" w:rsidRPr="005C7349" w:rsidRDefault="00880575" w:rsidP="005C7349">
          <w:pPr>
            <w:spacing w:after="0"/>
            <w:ind w:left="90" w:hanging="142"/>
            <w:rPr>
              <w:rFonts w:ascii="Arial" w:hAnsi="Arial" w:cs="Arial"/>
              <w:b/>
              <w:bCs/>
              <w:sz w:val="2"/>
              <w:szCs w:val="16"/>
            </w:rPr>
          </w:pPr>
        </w:p>
        <w:p w:rsidR="005C7349" w:rsidRPr="005C7349" w:rsidRDefault="0034089B" w:rsidP="005C7349">
          <w:pPr>
            <w:spacing w:after="0"/>
            <w:ind w:left="90" w:hanging="142"/>
            <w:rPr>
              <w:rFonts w:ascii="Arial" w:hAnsi="Arial" w:cs="Arial"/>
              <w:b/>
              <w:bCs/>
              <w:sz w:val="6"/>
              <w:szCs w:val="1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31750</wp:posOffset>
                </wp:positionV>
                <wp:extent cx="540385" cy="590550"/>
                <wp:effectExtent l="0" t="0" r="0" b="0"/>
                <wp:wrapTight wrapText="bothSides">
                  <wp:wrapPolygon edited="0">
                    <wp:start x="9899" y="0"/>
                    <wp:lineTo x="4569" y="2787"/>
                    <wp:lineTo x="2284" y="6271"/>
                    <wp:lineTo x="0" y="18813"/>
                    <wp:lineTo x="0" y="20903"/>
                    <wp:lineTo x="20559" y="20903"/>
                    <wp:lineTo x="20559" y="18813"/>
                    <wp:lineTo x="16752" y="3484"/>
                    <wp:lineTo x="14468" y="0"/>
                    <wp:lineTo x="9899" y="0"/>
                  </wp:wrapPolygon>
                </wp:wrapTight>
                <wp:docPr id="14" name="Imagen 7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C7349">
            <w:rPr>
              <w:rFonts w:ascii="Arial" w:hAnsi="Arial" w:cs="Arial"/>
              <w:b/>
              <w:bCs/>
              <w:sz w:val="16"/>
              <w:szCs w:val="16"/>
            </w:rPr>
            <w:t xml:space="preserve">                   </w:t>
          </w:r>
        </w:p>
        <w:p w:rsidR="005C7349" w:rsidRDefault="005C7349" w:rsidP="005C7349">
          <w:pPr>
            <w:spacing w:after="0"/>
            <w:ind w:left="90" w:hanging="142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</w:t>
          </w:r>
          <w:r w:rsidR="00353A14">
            <w:rPr>
              <w:rFonts w:ascii="Arial" w:hAnsi="Arial" w:cs="Arial"/>
              <w:b/>
              <w:bCs/>
              <w:sz w:val="16"/>
              <w:szCs w:val="16"/>
            </w:rPr>
            <w:t xml:space="preserve">   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MINISTERIO DE DEFENSA NACIONAL</w:t>
          </w:r>
        </w:p>
        <w:p w:rsidR="005C7349" w:rsidRPr="005C7349" w:rsidRDefault="005C7349" w:rsidP="005C7349">
          <w:pPr>
            <w:spacing w:after="0"/>
            <w:ind w:left="90" w:hanging="142"/>
            <w:rPr>
              <w:rFonts w:ascii="Arial" w:hAnsi="Arial" w:cs="Arial"/>
              <w:b/>
              <w:bCs/>
              <w:sz w:val="4"/>
              <w:szCs w:val="16"/>
            </w:rPr>
          </w:pPr>
        </w:p>
        <w:p w:rsidR="008D288C" w:rsidRDefault="005C7349" w:rsidP="005C7349">
          <w:pPr>
            <w:spacing w:after="0"/>
            <w:ind w:left="90" w:hanging="142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</w:t>
          </w:r>
          <w:r w:rsidR="00353A14">
            <w:rPr>
              <w:rFonts w:ascii="Arial" w:hAnsi="Arial" w:cs="Arial"/>
              <w:b/>
              <w:bCs/>
              <w:sz w:val="16"/>
              <w:szCs w:val="16"/>
            </w:rPr>
            <w:t xml:space="preserve">   </w:t>
          </w:r>
          <w:r w:rsidR="008D288C" w:rsidRPr="00604D1C">
            <w:rPr>
              <w:rFonts w:ascii="Arial" w:hAnsi="Arial" w:cs="Arial"/>
              <w:b/>
              <w:bCs/>
              <w:sz w:val="16"/>
              <w:szCs w:val="16"/>
            </w:rPr>
            <w:t xml:space="preserve">COMANDO </w:t>
          </w:r>
          <w:r w:rsidR="008D288C">
            <w:rPr>
              <w:rFonts w:ascii="Arial" w:hAnsi="Arial" w:cs="Arial"/>
              <w:b/>
              <w:bCs/>
              <w:sz w:val="16"/>
              <w:szCs w:val="16"/>
            </w:rPr>
            <w:t xml:space="preserve">GENERAL DE LAS FUERZAS </w:t>
          </w:r>
          <w:r w:rsidR="008D288C" w:rsidRPr="00604D1C">
            <w:rPr>
              <w:rFonts w:ascii="Arial" w:hAnsi="Arial" w:cs="Arial"/>
              <w:b/>
              <w:bCs/>
              <w:sz w:val="16"/>
              <w:szCs w:val="16"/>
            </w:rPr>
            <w:t>MILITARES</w:t>
          </w:r>
        </w:p>
        <w:p w:rsidR="005C7349" w:rsidRPr="005C7349" w:rsidRDefault="005C7349" w:rsidP="005C7349">
          <w:pPr>
            <w:spacing w:after="0"/>
            <w:ind w:left="90" w:hanging="142"/>
            <w:rPr>
              <w:rFonts w:ascii="Arial" w:hAnsi="Arial" w:cs="Arial"/>
              <w:b/>
              <w:bCs/>
              <w:sz w:val="4"/>
              <w:szCs w:val="16"/>
            </w:rPr>
          </w:pPr>
        </w:p>
        <w:p w:rsidR="008D288C" w:rsidRDefault="005C7349" w:rsidP="005C7349">
          <w:pPr>
            <w:spacing w:after="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</w:t>
          </w:r>
          <w:r w:rsidR="00353A14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8D288C" w:rsidRPr="00604D1C"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:rsidR="008D288C" w:rsidRPr="003C2B95" w:rsidRDefault="008D288C" w:rsidP="005C7349">
          <w:pPr>
            <w:spacing w:after="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DEPARTAMENTO DE COMUNICACIONES</w:t>
          </w:r>
        </w:p>
      </w:tc>
      <w:tc>
        <w:tcPr>
          <w:tcW w:w="1344" w:type="pct"/>
          <w:vMerge w:val="restart"/>
          <w:vAlign w:val="center"/>
        </w:tcPr>
        <w:p w:rsidR="008D288C" w:rsidRPr="008D288C" w:rsidRDefault="008D288C" w:rsidP="008D288C">
          <w:pPr>
            <w:pStyle w:val="Encabezado"/>
            <w:jc w:val="center"/>
            <w:rPr>
              <w:rFonts w:ascii="Arial" w:hAnsi="Arial" w:cs="Arial"/>
              <w:b/>
              <w:sz w:val="24"/>
              <w:szCs w:val="28"/>
            </w:rPr>
          </w:pPr>
          <w:r w:rsidRPr="008D288C">
            <w:rPr>
              <w:rFonts w:ascii="Arial" w:hAnsi="Arial" w:cs="Arial"/>
              <w:b/>
              <w:sz w:val="24"/>
              <w:szCs w:val="28"/>
            </w:rPr>
            <w:t>RFC</w:t>
          </w:r>
        </w:p>
        <w:p w:rsidR="008D288C" w:rsidRPr="00036648" w:rsidRDefault="008D288C" w:rsidP="008D288C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</w:rPr>
          </w:pPr>
          <w:r w:rsidRPr="008D288C">
            <w:rPr>
              <w:rFonts w:ascii="Arial" w:hAnsi="Arial" w:cs="Arial"/>
              <w:b/>
              <w:sz w:val="24"/>
              <w:szCs w:val="28"/>
            </w:rPr>
            <w:t>FORMATO SOLICITUD DE CAMBIOS</w:t>
          </w:r>
        </w:p>
      </w:tc>
      <w:tc>
        <w:tcPr>
          <w:tcW w:w="1231" w:type="pct"/>
          <w:vAlign w:val="center"/>
        </w:tcPr>
        <w:p w:rsidR="008D288C" w:rsidRPr="003D696F" w:rsidRDefault="008D288C" w:rsidP="008D288C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3D696F">
            <w:rPr>
              <w:rFonts w:ascii="Arial" w:hAnsi="Arial" w:cs="Arial"/>
              <w:b/>
              <w:sz w:val="16"/>
              <w:szCs w:val="16"/>
            </w:rPr>
            <w:t>Pág</w:t>
          </w:r>
          <w:r w:rsidRPr="003D696F">
            <w:rPr>
              <w:rFonts w:ascii="Arial" w:hAnsi="Arial" w:cs="Arial"/>
              <w:sz w:val="16"/>
              <w:szCs w:val="16"/>
            </w:rPr>
            <w:t>.</w:t>
          </w:r>
          <w:r w:rsidRPr="003D696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3D696F">
            <w:rPr>
              <w:rFonts w:ascii="Arial" w:hAnsi="Arial" w:cs="Arial"/>
              <w:sz w:val="16"/>
              <w:szCs w:val="16"/>
            </w:rPr>
            <w:fldChar w:fldCharType="begin"/>
          </w:r>
          <w:r w:rsidRPr="003D696F">
            <w:rPr>
              <w:rFonts w:ascii="Arial" w:hAnsi="Arial" w:cs="Arial"/>
              <w:sz w:val="16"/>
              <w:szCs w:val="16"/>
            </w:rPr>
            <w:instrText>PAGE</w:instrText>
          </w:r>
          <w:r w:rsidRPr="003D696F">
            <w:rPr>
              <w:rFonts w:ascii="Arial" w:hAnsi="Arial" w:cs="Arial"/>
              <w:sz w:val="16"/>
              <w:szCs w:val="16"/>
            </w:rPr>
            <w:fldChar w:fldCharType="separate"/>
          </w:r>
          <w:r w:rsidR="0034089B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3D696F">
            <w:rPr>
              <w:rFonts w:ascii="Arial" w:hAnsi="Arial" w:cs="Arial"/>
              <w:sz w:val="16"/>
              <w:szCs w:val="16"/>
            </w:rPr>
            <w:fldChar w:fldCharType="end"/>
          </w:r>
          <w:r w:rsidRPr="003D696F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Pr="003D696F">
            <w:rPr>
              <w:rFonts w:ascii="Arial" w:hAnsi="Arial" w:cs="Arial"/>
              <w:sz w:val="16"/>
              <w:szCs w:val="16"/>
            </w:rPr>
            <w:fldChar w:fldCharType="begin"/>
          </w:r>
          <w:r w:rsidRPr="003D696F">
            <w:rPr>
              <w:rFonts w:ascii="Arial" w:hAnsi="Arial" w:cs="Arial"/>
              <w:sz w:val="16"/>
              <w:szCs w:val="16"/>
            </w:rPr>
            <w:instrText>NUMPAGES</w:instrText>
          </w:r>
          <w:r w:rsidRPr="003D696F">
            <w:rPr>
              <w:rFonts w:ascii="Arial" w:hAnsi="Arial" w:cs="Arial"/>
              <w:sz w:val="16"/>
              <w:szCs w:val="16"/>
            </w:rPr>
            <w:fldChar w:fldCharType="separate"/>
          </w:r>
          <w:r w:rsidR="0034089B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3D696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8D288C" w:rsidRPr="00EF0E33" w:rsidTr="00353A14">
      <w:trPr>
        <w:trHeight w:val="283"/>
        <w:jc w:val="center"/>
      </w:trPr>
      <w:tc>
        <w:tcPr>
          <w:tcW w:w="2424" w:type="pct"/>
          <w:vMerge/>
        </w:tcPr>
        <w:p w:rsidR="008D288C" w:rsidRPr="00A357C4" w:rsidRDefault="008D288C" w:rsidP="008D288C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1344" w:type="pct"/>
          <w:vMerge/>
          <w:vAlign w:val="center"/>
        </w:tcPr>
        <w:p w:rsidR="008D288C" w:rsidRPr="00A357C4" w:rsidRDefault="008D288C" w:rsidP="008D288C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231" w:type="pct"/>
          <w:vAlign w:val="center"/>
        </w:tcPr>
        <w:p w:rsidR="008D288C" w:rsidRPr="003D696F" w:rsidRDefault="008D288C" w:rsidP="008D288C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3D696F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3D696F">
            <w:rPr>
              <w:rFonts w:ascii="Arial" w:hAnsi="Arial" w:cs="Arial"/>
              <w:sz w:val="16"/>
              <w:szCs w:val="16"/>
            </w:rPr>
            <w:t xml:space="preserve">: </w:t>
          </w:r>
          <w:r w:rsidR="003D696F" w:rsidRPr="00353A14">
            <w:rPr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>FO-JEMPP-CEDE6-1673</w:t>
          </w:r>
        </w:p>
      </w:tc>
    </w:tr>
    <w:tr w:rsidR="008D288C" w:rsidRPr="00EF0E33" w:rsidTr="00353A14">
      <w:trPr>
        <w:trHeight w:val="283"/>
        <w:jc w:val="center"/>
      </w:trPr>
      <w:tc>
        <w:tcPr>
          <w:tcW w:w="2424" w:type="pct"/>
          <w:vMerge/>
        </w:tcPr>
        <w:p w:rsidR="008D288C" w:rsidRPr="00A357C4" w:rsidRDefault="008D288C" w:rsidP="008D288C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1344" w:type="pct"/>
          <w:vMerge/>
          <w:vAlign w:val="center"/>
        </w:tcPr>
        <w:p w:rsidR="008D288C" w:rsidRPr="00A357C4" w:rsidRDefault="008D288C" w:rsidP="008D288C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231" w:type="pct"/>
          <w:vAlign w:val="center"/>
        </w:tcPr>
        <w:p w:rsidR="008D288C" w:rsidRPr="003D696F" w:rsidRDefault="008D288C" w:rsidP="00353A14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3D696F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3D696F">
            <w:rPr>
              <w:rFonts w:ascii="Arial" w:hAnsi="Arial" w:cs="Arial"/>
              <w:sz w:val="16"/>
              <w:szCs w:val="16"/>
            </w:rPr>
            <w:t xml:space="preserve"> </w:t>
          </w:r>
          <w:r w:rsidR="00353A14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8D288C" w:rsidRPr="00EF0E33" w:rsidTr="00353A14">
      <w:trPr>
        <w:trHeight w:val="283"/>
        <w:jc w:val="center"/>
      </w:trPr>
      <w:tc>
        <w:tcPr>
          <w:tcW w:w="2424" w:type="pct"/>
          <w:vMerge/>
        </w:tcPr>
        <w:p w:rsidR="008D288C" w:rsidRPr="00A357C4" w:rsidRDefault="008D288C" w:rsidP="008D288C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1344" w:type="pct"/>
          <w:vMerge/>
          <w:vAlign w:val="center"/>
        </w:tcPr>
        <w:p w:rsidR="008D288C" w:rsidRPr="00A357C4" w:rsidRDefault="008D288C" w:rsidP="008D288C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231" w:type="pct"/>
          <w:vAlign w:val="center"/>
        </w:tcPr>
        <w:p w:rsidR="008D288C" w:rsidRPr="003D696F" w:rsidRDefault="008D288C" w:rsidP="00353A14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3D696F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="00353A14">
            <w:rPr>
              <w:rFonts w:ascii="Arial" w:hAnsi="Arial" w:cs="Arial"/>
              <w:sz w:val="16"/>
              <w:szCs w:val="16"/>
            </w:rPr>
            <w:t>2026-02-02</w:t>
          </w:r>
        </w:p>
      </w:tc>
    </w:tr>
  </w:tbl>
  <w:p w:rsidR="008D288C" w:rsidRPr="00C15F7E" w:rsidRDefault="008D288C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">
    <w:nsid w:val="378D5B94"/>
    <w:multiLevelType w:val="hybridMultilevel"/>
    <w:tmpl w:val="221846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73C68"/>
    <w:multiLevelType w:val="hybridMultilevel"/>
    <w:tmpl w:val="E1B6B3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544F0"/>
    <w:multiLevelType w:val="hybridMultilevel"/>
    <w:tmpl w:val="034CC6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60"/>
    <w:rsid w:val="00012DEC"/>
    <w:rsid w:val="000654A8"/>
    <w:rsid w:val="0009521A"/>
    <w:rsid w:val="000A063B"/>
    <w:rsid w:val="000A0AF0"/>
    <w:rsid w:val="000A65E6"/>
    <w:rsid w:val="000C1760"/>
    <w:rsid w:val="000D3683"/>
    <w:rsid w:val="000F21FE"/>
    <w:rsid w:val="001506DF"/>
    <w:rsid w:val="00197170"/>
    <w:rsid w:val="001B74D4"/>
    <w:rsid w:val="001C74E9"/>
    <w:rsid w:val="001D1433"/>
    <w:rsid w:val="001D707A"/>
    <w:rsid w:val="001E79D6"/>
    <w:rsid w:val="001F6EB5"/>
    <w:rsid w:val="00202CC5"/>
    <w:rsid w:val="0020351D"/>
    <w:rsid w:val="00213CA2"/>
    <w:rsid w:val="0023553C"/>
    <w:rsid w:val="00281488"/>
    <w:rsid w:val="00293C90"/>
    <w:rsid w:val="002A070F"/>
    <w:rsid w:val="002B360E"/>
    <w:rsid w:val="002D1103"/>
    <w:rsid w:val="002E3B4D"/>
    <w:rsid w:val="002F1891"/>
    <w:rsid w:val="003002CA"/>
    <w:rsid w:val="00304BC9"/>
    <w:rsid w:val="0034089B"/>
    <w:rsid w:val="003517D6"/>
    <w:rsid w:val="00353A14"/>
    <w:rsid w:val="0036526C"/>
    <w:rsid w:val="00367653"/>
    <w:rsid w:val="003A43B1"/>
    <w:rsid w:val="003B0B1B"/>
    <w:rsid w:val="003B465D"/>
    <w:rsid w:val="003C0248"/>
    <w:rsid w:val="003C05A6"/>
    <w:rsid w:val="003D696F"/>
    <w:rsid w:val="003F209F"/>
    <w:rsid w:val="003F7354"/>
    <w:rsid w:val="00410849"/>
    <w:rsid w:val="00424DF6"/>
    <w:rsid w:val="00465FD4"/>
    <w:rsid w:val="00486E33"/>
    <w:rsid w:val="00493F0E"/>
    <w:rsid w:val="004963B4"/>
    <w:rsid w:val="004E05D5"/>
    <w:rsid w:val="004E7422"/>
    <w:rsid w:val="004F354C"/>
    <w:rsid w:val="004F6AC5"/>
    <w:rsid w:val="00507047"/>
    <w:rsid w:val="00526601"/>
    <w:rsid w:val="00527D86"/>
    <w:rsid w:val="005805EF"/>
    <w:rsid w:val="00586128"/>
    <w:rsid w:val="00587D45"/>
    <w:rsid w:val="00590B77"/>
    <w:rsid w:val="005A054D"/>
    <w:rsid w:val="005C7349"/>
    <w:rsid w:val="0062442C"/>
    <w:rsid w:val="00637647"/>
    <w:rsid w:val="00693797"/>
    <w:rsid w:val="00696F1F"/>
    <w:rsid w:val="00697F5D"/>
    <w:rsid w:val="006A1727"/>
    <w:rsid w:val="006B1698"/>
    <w:rsid w:val="006B2493"/>
    <w:rsid w:val="006B4D21"/>
    <w:rsid w:val="006D10DA"/>
    <w:rsid w:val="006D3727"/>
    <w:rsid w:val="006D7CFD"/>
    <w:rsid w:val="006E5DF6"/>
    <w:rsid w:val="006F4768"/>
    <w:rsid w:val="006F6932"/>
    <w:rsid w:val="007428E6"/>
    <w:rsid w:val="00757E4B"/>
    <w:rsid w:val="007625BD"/>
    <w:rsid w:val="0078080C"/>
    <w:rsid w:val="007813B2"/>
    <w:rsid w:val="00781B8D"/>
    <w:rsid w:val="00786EA1"/>
    <w:rsid w:val="007A390F"/>
    <w:rsid w:val="007E26D9"/>
    <w:rsid w:val="00800742"/>
    <w:rsid w:val="00813873"/>
    <w:rsid w:val="00831A97"/>
    <w:rsid w:val="00832994"/>
    <w:rsid w:val="008465CA"/>
    <w:rsid w:val="00851145"/>
    <w:rsid w:val="00854B08"/>
    <w:rsid w:val="00880575"/>
    <w:rsid w:val="00891D96"/>
    <w:rsid w:val="008C161F"/>
    <w:rsid w:val="008D288C"/>
    <w:rsid w:val="00932861"/>
    <w:rsid w:val="009674A9"/>
    <w:rsid w:val="00997350"/>
    <w:rsid w:val="009A551E"/>
    <w:rsid w:val="009C2CC1"/>
    <w:rsid w:val="00A13683"/>
    <w:rsid w:val="00A16EAA"/>
    <w:rsid w:val="00A32CE1"/>
    <w:rsid w:val="00A505B6"/>
    <w:rsid w:val="00A60F13"/>
    <w:rsid w:val="00A94363"/>
    <w:rsid w:val="00A96243"/>
    <w:rsid w:val="00A973B8"/>
    <w:rsid w:val="00AA122F"/>
    <w:rsid w:val="00AA3642"/>
    <w:rsid w:val="00AB241B"/>
    <w:rsid w:val="00B03C2D"/>
    <w:rsid w:val="00B42B06"/>
    <w:rsid w:val="00B6726C"/>
    <w:rsid w:val="00B77E6B"/>
    <w:rsid w:val="00B83FB8"/>
    <w:rsid w:val="00B856DC"/>
    <w:rsid w:val="00BA28B1"/>
    <w:rsid w:val="00BA5239"/>
    <w:rsid w:val="00BB098D"/>
    <w:rsid w:val="00BC6B57"/>
    <w:rsid w:val="00BD59AA"/>
    <w:rsid w:val="00C15F7E"/>
    <w:rsid w:val="00C17DD8"/>
    <w:rsid w:val="00C2295A"/>
    <w:rsid w:val="00C26971"/>
    <w:rsid w:val="00C339FA"/>
    <w:rsid w:val="00C51EC7"/>
    <w:rsid w:val="00C66CEF"/>
    <w:rsid w:val="00CA1538"/>
    <w:rsid w:val="00CF04E8"/>
    <w:rsid w:val="00CF063F"/>
    <w:rsid w:val="00CF13C1"/>
    <w:rsid w:val="00D01AF7"/>
    <w:rsid w:val="00D3592F"/>
    <w:rsid w:val="00D5129D"/>
    <w:rsid w:val="00D55F07"/>
    <w:rsid w:val="00D60DD0"/>
    <w:rsid w:val="00D66730"/>
    <w:rsid w:val="00DA3DCB"/>
    <w:rsid w:val="00DB0676"/>
    <w:rsid w:val="00DB5780"/>
    <w:rsid w:val="00DF2426"/>
    <w:rsid w:val="00E07E2D"/>
    <w:rsid w:val="00E14B70"/>
    <w:rsid w:val="00E2629B"/>
    <w:rsid w:val="00E460F1"/>
    <w:rsid w:val="00E67B0C"/>
    <w:rsid w:val="00E86C54"/>
    <w:rsid w:val="00E9051B"/>
    <w:rsid w:val="00E90974"/>
    <w:rsid w:val="00EB2B16"/>
    <w:rsid w:val="00EB2C0F"/>
    <w:rsid w:val="00ED06FE"/>
    <w:rsid w:val="00ED1E9F"/>
    <w:rsid w:val="00EE0C3F"/>
    <w:rsid w:val="00F02525"/>
    <w:rsid w:val="00F10895"/>
    <w:rsid w:val="00F45862"/>
    <w:rsid w:val="00F46085"/>
    <w:rsid w:val="00F674FB"/>
    <w:rsid w:val="00FB1ADF"/>
    <w:rsid w:val="00F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1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DB067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3F7354"/>
  </w:style>
  <w:style w:type="paragraph" w:customStyle="1" w:styleId="Default">
    <w:name w:val="Default"/>
    <w:rsid w:val="00CF04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7DD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676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76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676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765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6765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13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873"/>
  </w:style>
  <w:style w:type="paragraph" w:styleId="Piedepgina">
    <w:name w:val="footer"/>
    <w:basedOn w:val="Normal"/>
    <w:link w:val="PiedepginaCar"/>
    <w:uiPriority w:val="99"/>
    <w:unhideWhenUsed/>
    <w:rsid w:val="00813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873"/>
  </w:style>
  <w:style w:type="paragraph" w:styleId="Revisin">
    <w:name w:val="Revision"/>
    <w:hidden/>
    <w:uiPriority w:val="99"/>
    <w:semiHidden/>
    <w:rsid w:val="0036526C"/>
    <w:rPr>
      <w:sz w:val="22"/>
      <w:szCs w:val="22"/>
      <w:lang w:eastAsia="en-US"/>
    </w:rPr>
  </w:style>
  <w:style w:type="character" w:customStyle="1" w:styleId="span">
    <w:name w:val="span"/>
    <w:rsid w:val="008D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1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DB067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3F7354"/>
  </w:style>
  <w:style w:type="paragraph" w:customStyle="1" w:styleId="Default">
    <w:name w:val="Default"/>
    <w:rsid w:val="00CF04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7DD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676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76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676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765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6765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13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873"/>
  </w:style>
  <w:style w:type="paragraph" w:styleId="Piedepgina">
    <w:name w:val="footer"/>
    <w:basedOn w:val="Normal"/>
    <w:link w:val="PiedepginaCar"/>
    <w:uiPriority w:val="99"/>
    <w:unhideWhenUsed/>
    <w:rsid w:val="00813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873"/>
  </w:style>
  <w:style w:type="paragraph" w:styleId="Revisin">
    <w:name w:val="Revision"/>
    <w:hidden/>
    <w:uiPriority w:val="99"/>
    <w:semiHidden/>
    <w:rsid w:val="0036526C"/>
    <w:rPr>
      <w:sz w:val="22"/>
      <w:szCs w:val="22"/>
      <w:lang w:eastAsia="en-US"/>
    </w:rPr>
  </w:style>
  <w:style w:type="character" w:customStyle="1" w:styleId="span">
    <w:name w:val="span"/>
    <w:rsid w:val="008D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43D1-0252-4653-85A8-4F119AEC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Camargo</dc:creator>
  <cp:keywords>V2</cp:keywords>
  <cp:lastModifiedBy>PD06. Dora Adriana Ramírez Trujillo</cp:lastModifiedBy>
  <cp:revision>2</cp:revision>
  <dcterms:created xsi:type="dcterms:W3CDTF">2026-02-17T19:23:00Z</dcterms:created>
  <dcterms:modified xsi:type="dcterms:W3CDTF">2026-02-17T19:23:00Z</dcterms:modified>
</cp:coreProperties>
</file>